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D8338A" w:rsidRPr="00FE66F2" w:rsidTr="008911B2">
        <w:trPr>
          <w:tblCellSpacing w:w="0" w:type="dxa"/>
        </w:trPr>
        <w:tc>
          <w:tcPr>
            <w:tcW w:w="3544" w:type="dxa"/>
            <w:shd w:val="clear" w:color="auto" w:fill="FFFFFF"/>
            <w:vAlign w:val="center"/>
            <w:hideMark/>
          </w:tcPr>
          <w:p w:rsidR="00D8338A" w:rsidRPr="00FE66F2" w:rsidRDefault="009E6BFB" w:rsidP="009E6BF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FE66F2">
              <w:rPr>
                <w:rFonts w:eastAsia="Times New Roman" w:cs="Times New Roman"/>
                <w:color w:val="000000"/>
                <w:szCs w:val="28"/>
              </w:rPr>
              <w:t>P</w:t>
            </w:r>
            <w:r w:rsidR="00D8338A" w:rsidRPr="00FE66F2">
              <w:rPr>
                <w:rFonts w:eastAsia="Times New Roman" w:cs="Times New Roman"/>
                <w:color w:val="000000"/>
                <w:szCs w:val="28"/>
              </w:rPr>
              <w:t xml:space="preserve">HÒNG GD&amp;ĐT </w:t>
            </w:r>
            <w:r w:rsidRPr="00FE66F2">
              <w:rPr>
                <w:rFonts w:eastAsia="Times New Roman" w:cs="Times New Roman"/>
                <w:color w:val="000000"/>
                <w:szCs w:val="28"/>
              </w:rPr>
              <w:t>PHÚ GIÁO</w:t>
            </w:r>
          </w:p>
          <w:p w:rsidR="00D8338A" w:rsidRPr="00FE66F2" w:rsidRDefault="00D8338A" w:rsidP="009E6BF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FE66F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TRƯỜNG </w:t>
            </w:r>
            <w:r w:rsidR="009E6BFB" w:rsidRPr="00FE66F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MN </w:t>
            </w:r>
            <w:r w:rsidR="00D448A7" w:rsidRPr="00FE66F2">
              <w:rPr>
                <w:rFonts w:eastAsia="Times New Roman" w:cs="Times New Roman"/>
                <w:b/>
                <w:bCs/>
                <w:color w:val="000000"/>
                <w:szCs w:val="28"/>
              </w:rPr>
              <w:t>TÂN LONG</w:t>
            </w:r>
          </w:p>
          <w:p w:rsidR="00D8338A" w:rsidRPr="00FE66F2" w:rsidRDefault="00851EC2" w:rsidP="00D8338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FE66F2"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0684" wp14:editId="299BB1E6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.05pt" to="123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D8338A" w:rsidRPr="009A186A" w:rsidRDefault="009E6BFB" w:rsidP="008911B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A186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CỘNG HÒA XÃ HỘI CHỦ NGHĨA VIỆT </w:t>
            </w:r>
            <w:r w:rsidR="00D8338A" w:rsidRPr="009A186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NAM</w:t>
            </w:r>
          </w:p>
          <w:p w:rsidR="00D8338A" w:rsidRPr="00FE66F2" w:rsidRDefault="00D8338A" w:rsidP="008911B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FE66F2">
              <w:rPr>
                <w:rFonts w:eastAsia="Times New Roman" w:cs="Times New Roman"/>
                <w:b/>
                <w:bCs/>
                <w:color w:val="000000"/>
                <w:szCs w:val="28"/>
              </w:rPr>
              <w:t>Độc Lập - Tự Do - Hạnh Phúc</w:t>
            </w:r>
          </w:p>
          <w:p w:rsidR="00D8338A" w:rsidRPr="00FE66F2" w:rsidRDefault="00851EC2" w:rsidP="00D8338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FE66F2"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048405" wp14:editId="294987E3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5080</wp:posOffset>
                      </wp:positionV>
                      <wp:extent cx="20002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pt,.4pt" to="215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" strokecolor="black [3040]"/>
                  </w:pict>
                </mc:Fallback>
              </mc:AlternateContent>
            </w:r>
          </w:p>
        </w:tc>
      </w:tr>
      <w:tr w:rsidR="00D8338A" w:rsidRPr="00FE66F2" w:rsidTr="008911B2">
        <w:trPr>
          <w:tblCellSpacing w:w="0" w:type="dxa"/>
        </w:trPr>
        <w:tc>
          <w:tcPr>
            <w:tcW w:w="3544" w:type="dxa"/>
            <w:shd w:val="clear" w:color="auto" w:fill="FFFFFF"/>
            <w:vAlign w:val="center"/>
            <w:hideMark/>
          </w:tcPr>
          <w:p w:rsidR="00D8338A" w:rsidRPr="00FE66F2" w:rsidRDefault="00427BD8" w:rsidP="00427BD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Số: 158</w:t>
            </w:r>
            <w:r w:rsidR="00D8338A" w:rsidRPr="00FE66F2">
              <w:rPr>
                <w:rFonts w:eastAsia="Times New Roman" w:cs="Times New Roman"/>
                <w:color w:val="000000"/>
                <w:szCs w:val="28"/>
              </w:rPr>
              <w:t>/QĐ-</w:t>
            </w:r>
            <w:r w:rsidR="009E6BFB" w:rsidRPr="00FE66F2">
              <w:rPr>
                <w:rFonts w:eastAsia="Times New Roman" w:cs="Times New Roman"/>
                <w:color w:val="000000"/>
                <w:szCs w:val="28"/>
              </w:rPr>
              <w:t>MN</w:t>
            </w:r>
            <w:r w:rsidR="00D448A7" w:rsidRPr="00FE66F2">
              <w:rPr>
                <w:rFonts w:eastAsia="Times New Roman" w:cs="Times New Roman"/>
                <w:color w:val="000000"/>
                <w:szCs w:val="28"/>
              </w:rPr>
              <w:t>TL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D8338A" w:rsidRPr="00FE66F2" w:rsidRDefault="00D448A7" w:rsidP="00427BD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FE66F2">
              <w:rPr>
                <w:rFonts w:eastAsia="Times New Roman" w:cs="Times New Roman"/>
                <w:i/>
                <w:iCs/>
                <w:color w:val="000000"/>
                <w:szCs w:val="28"/>
              </w:rPr>
              <w:t>Tân Long</w:t>
            </w:r>
            <w:r w:rsidR="009E6BFB" w:rsidRPr="00FE66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 w:rsidR="00427BD8">
              <w:rPr>
                <w:rFonts w:eastAsia="Times New Roman" w:cs="Times New Roman"/>
                <w:i/>
                <w:iCs/>
                <w:color w:val="000000"/>
                <w:szCs w:val="28"/>
              </w:rPr>
              <w:t>17</w:t>
            </w:r>
            <w:r w:rsidR="009E6BFB" w:rsidRPr="00FE66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 w:rsidR="00EE6571">
              <w:rPr>
                <w:rFonts w:eastAsia="Times New Roman" w:cs="Times New Roman"/>
                <w:i/>
                <w:iCs/>
                <w:color w:val="000000"/>
                <w:szCs w:val="28"/>
              </w:rPr>
              <w:t>10</w:t>
            </w:r>
            <w:r w:rsidR="00D8338A" w:rsidRPr="00FE66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 20</w:t>
            </w:r>
            <w:r w:rsidR="0082428E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  <w:r w:rsidR="00427BD8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</w:tr>
    </w:tbl>
    <w:p w:rsidR="00D8338A" w:rsidRPr="00FE66F2" w:rsidRDefault="00D8338A" w:rsidP="00D8338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66F2">
        <w:rPr>
          <w:rFonts w:eastAsia="Times New Roman" w:cs="Times New Roman"/>
          <w:color w:val="000000"/>
          <w:szCs w:val="28"/>
        </w:rPr>
        <w:t> </w:t>
      </w:r>
    </w:p>
    <w:p w:rsidR="00D8338A" w:rsidRPr="00FE66F2" w:rsidRDefault="00D8338A" w:rsidP="00D8338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Times New Roman" w:cs="Times New Roman"/>
          <w:b/>
          <w:bCs/>
          <w:color w:val="666666"/>
          <w:kern w:val="36"/>
          <w:szCs w:val="28"/>
        </w:rPr>
      </w:pPr>
      <w:r w:rsidRPr="00FE66F2">
        <w:rPr>
          <w:rFonts w:eastAsia="Times New Roman" w:cs="Times New Roman"/>
          <w:b/>
          <w:bCs/>
          <w:color w:val="666666"/>
          <w:kern w:val="36"/>
          <w:szCs w:val="28"/>
        </w:rPr>
        <w:t> </w:t>
      </w:r>
    </w:p>
    <w:p w:rsidR="00D8338A" w:rsidRPr="00FE66F2" w:rsidRDefault="00D8338A" w:rsidP="009E6BF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Cs w:val="28"/>
        </w:rPr>
      </w:pPr>
      <w:r w:rsidRPr="00FE66F2">
        <w:rPr>
          <w:rFonts w:eastAsia="Times New Roman" w:cs="Times New Roman"/>
          <w:b/>
          <w:bCs/>
          <w:kern w:val="36"/>
          <w:szCs w:val="28"/>
        </w:rPr>
        <w:t>QUYẾT ĐỊNH</w:t>
      </w:r>
    </w:p>
    <w:p w:rsidR="00D8338A" w:rsidRPr="00FE66F2" w:rsidRDefault="00194AFC" w:rsidP="009E6BF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Về việc T</w:t>
      </w:r>
      <w:r w:rsidR="00D8338A" w:rsidRPr="00FE66F2">
        <w:rPr>
          <w:rFonts w:eastAsia="Times New Roman" w:cs="Times New Roman"/>
          <w:b/>
          <w:bCs/>
          <w:color w:val="000000"/>
          <w:szCs w:val="28"/>
        </w:rPr>
        <w:t xml:space="preserve">hành lập Ban chỉ đạo thực </w:t>
      </w:r>
      <w:r w:rsidR="009E6BFB" w:rsidRPr="00FE66F2">
        <w:rPr>
          <w:rFonts w:eastAsia="Times New Roman" w:cs="Times New Roman"/>
          <w:b/>
          <w:bCs/>
          <w:color w:val="000000"/>
          <w:szCs w:val="28"/>
        </w:rPr>
        <w:t>hiện Quy</w:t>
      </w:r>
      <w:r w:rsidR="00D8338A" w:rsidRPr="00FE66F2">
        <w:rPr>
          <w:rFonts w:eastAsia="Times New Roman" w:cs="Times New Roman"/>
          <w:b/>
          <w:bCs/>
          <w:color w:val="000000"/>
          <w:szCs w:val="28"/>
        </w:rPr>
        <w:t xml:space="preserve"> chế công khai </w:t>
      </w:r>
    </w:p>
    <w:p w:rsidR="00D8338A" w:rsidRPr="00FE66F2" w:rsidRDefault="009E6BFB" w:rsidP="009E6BF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/>
          <w:szCs w:val="28"/>
        </w:rPr>
      </w:pPr>
      <w:r w:rsidRPr="00FE66F2">
        <w:rPr>
          <w:rFonts w:eastAsia="Times New Roman" w:cs="Times New Roman"/>
          <w:b/>
          <w:bCs/>
          <w:color w:val="000000"/>
          <w:szCs w:val="28"/>
        </w:rPr>
        <w:t>theo Thông tư số 36/2017/TT-BGDĐT năm học 20</w:t>
      </w:r>
      <w:r w:rsidR="0082428E">
        <w:rPr>
          <w:rFonts w:eastAsia="Times New Roman" w:cs="Times New Roman"/>
          <w:b/>
          <w:bCs/>
          <w:color w:val="000000"/>
          <w:szCs w:val="28"/>
        </w:rPr>
        <w:t>21</w:t>
      </w:r>
      <w:r w:rsidR="00D8338A" w:rsidRPr="00FE66F2">
        <w:rPr>
          <w:rFonts w:eastAsia="Times New Roman" w:cs="Times New Roman"/>
          <w:b/>
          <w:bCs/>
          <w:color w:val="000000"/>
          <w:szCs w:val="28"/>
        </w:rPr>
        <w:t xml:space="preserve"> - 20</w:t>
      </w:r>
      <w:r w:rsidR="0082428E">
        <w:rPr>
          <w:rFonts w:eastAsia="Times New Roman" w:cs="Times New Roman"/>
          <w:b/>
          <w:bCs/>
          <w:color w:val="000000"/>
          <w:szCs w:val="28"/>
        </w:rPr>
        <w:t>22</w:t>
      </w:r>
    </w:p>
    <w:p w:rsidR="00D8338A" w:rsidRPr="00FE66F2" w:rsidRDefault="00D8338A" w:rsidP="00D8338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/>
          <w:szCs w:val="28"/>
        </w:rPr>
      </w:pPr>
      <w:r w:rsidRPr="00FE66F2">
        <w:rPr>
          <w:rFonts w:eastAsia="Times New Roman" w:cs="Times New Roman"/>
          <w:color w:val="000000"/>
          <w:szCs w:val="28"/>
        </w:rPr>
        <w:t>–––––––––––––––––––</w:t>
      </w:r>
    </w:p>
    <w:p w:rsidR="00D8338A" w:rsidRPr="00FE66F2" w:rsidRDefault="00D8338A" w:rsidP="00D8338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/>
          <w:szCs w:val="28"/>
        </w:rPr>
      </w:pPr>
      <w:r w:rsidRPr="00FE66F2">
        <w:rPr>
          <w:rFonts w:eastAsia="Times New Roman" w:cs="Times New Roman"/>
          <w:color w:val="000000"/>
          <w:szCs w:val="28"/>
        </w:rPr>
        <w:t> </w:t>
      </w:r>
    </w:p>
    <w:p w:rsidR="00D8338A" w:rsidRPr="00FE66F2" w:rsidRDefault="00D8338A" w:rsidP="00D8338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/>
          <w:szCs w:val="28"/>
        </w:rPr>
      </w:pPr>
      <w:r w:rsidRPr="00FE66F2">
        <w:rPr>
          <w:rFonts w:eastAsia="Times New Roman" w:cs="Times New Roman"/>
          <w:b/>
          <w:bCs/>
          <w:color w:val="000000"/>
          <w:szCs w:val="28"/>
        </w:rPr>
        <w:t xml:space="preserve">HIỆU TRƯỞNG TRƯỜNG </w:t>
      </w:r>
      <w:r w:rsidR="009E6BFB" w:rsidRPr="00FE66F2">
        <w:rPr>
          <w:rFonts w:eastAsia="Times New Roman" w:cs="Times New Roman"/>
          <w:b/>
          <w:bCs/>
          <w:color w:val="000000"/>
          <w:szCs w:val="28"/>
        </w:rPr>
        <w:t xml:space="preserve">MẦM NON </w:t>
      </w:r>
      <w:r w:rsidR="00D448A7" w:rsidRPr="00FE66F2">
        <w:rPr>
          <w:rFonts w:eastAsia="Times New Roman" w:cs="Times New Roman"/>
          <w:b/>
          <w:bCs/>
          <w:color w:val="000000"/>
          <w:szCs w:val="28"/>
        </w:rPr>
        <w:t>TÂN LONG</w:t>
      </w:r>
    </w:p>
    <w:p w:rsidR="00D8338A" w:rsidRPr="00FE66F2" w:rsidRDefault="00D8338A" w:rsidP="00D8338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66F2">
        <w:rPr>
          <w:rFonts w:eastAsia="Times New Roman" w:cs="Times New Roman"/>
          <w:color w:val="000000"/>
          <w:szCs w:val="28"/>
        </w:rPr>
        <w:t> </w:t>
      </w:r>
    </w:p>
    <w:p w:rsidR="0082428E" w:rsidRPr="0082428E" w:rsidRDefault="0082428E" w:rsidP="0082428E">
      <w:pPr>
        <w:ind w:right="28" w:firstLine="720"/>
        <w:jc w:val="both"/>
        <w:rPr>
          <w:i/>
          <w:szCs w:val="28"/>
        </w:rPr>
      </w:pPr>
      <w:r w:rsidRPr="0082428E">
        <w:rPr>
          <w:i/>
          <w:szCs w:val="28"/>
        </w:rPr>
        <w:t>Căn cứ Thông tư 52/2020/TT-BGDĐT ngày 31/12/2020 của Bộ giáo dục về việc về việc Ban hành Điều lệ trường mầm non;</w:t>
      </w:r>
    </w:p>
    <w:p w:rsidR="00D8338A" w:rsidRPr="0082428E" w:rsidRDefault="009E6BFB" w:rsidP="0082428E">
      <w:pPr>
        <w:ind w:right="28" w:firstLine="720"/>
        <w:jc w:val="both"/>
        <w:rPr>
          <w:i/>
          <w:szCs w:val="28"/>
        </w:rPr>
      </w:pPr>
      <w:r w:rsidRPr="0082428E">
        <w:rPr>
          <w:rFonts w:eastAsia="Times New Roman" w:cs="Times New Roman"/>
          <w:i/>
          <w:color w:val="000000"/>
          <w:szCs w:val="28"/>
        </w:rPr>
        <w:t>Căn cứ Thông tư số 36/2017/TT-BGDĐT ngày 28</w:t>
      </w:r>
      <w:r w:rsidR="003A6661" w:rsidRPr="0082428E">
        <w:rPr>
          <w:rFonts w:eastAsia="Times New Roman" w:cs="Times New Roman"/>
          <w:i/>
          <w:color w:val="000000"/>
          <w:szCs w:val="28"/>
        </w:rPr>
        <w:t xml:space="preserve">/12/2017 </w:t>
      </w:r>
      <w:r w:rsidR="00D8338A" w:rsidRPr="0082428E">
        <w:rPr>
          <w:rFonts w:eastAsia="Times New Roman" w:cs="Times New Roman"/>
          <w:i/>
          <w:color w:val="000000"/>
          <w:szCs w:val="28"/>
        </w:rPr>
        <w:t>của Bộ Giáo dục và Đào tạo “Ban hành Quy chế thực hiện công khai đối với cơ sở giáo dục của hệ thống giáo dục quốc dân”;</w:t>
      </w:r>
    </w:p>
    <w:p w:rsidR="00D8338A" w:rsidRPr="0082428E" w:rsidRDefault="008911B2" w:rsidP="009A186A">
      <w:pPr>
        <w:tabs>
          <w:tab w:val="left" w:pos="-456"/>
        </w:tabs>
        <w:spacing w:before="120" w:line="240" w:lineRule="auto"/>
        <w:jc w:val="both"/>
        <w:rPr>
          <w:i/>
          <w:szCs w:val="28"/>
          <w:lang w:val="fr-FR"/>
        </w:rPr>
      </w:pPr>
      <w:r w:rsidRPr="0082428E">
        <w:rPr>
          <w:i/>
          <w:szCs w:val="28"/>
        </w:rPr>
        <w:tab/>
      </w:r>
      <w:r w:rsidR="00D8338A" w:rsidRPr="0082428E">
        <w:rPr>
          <w:rFonts w:eastAsia="Times New Roman" w:cs="Times New Roman"/>
          <w:i/>
          <w:color w:val="000000"/>
          <w:szCs w:val="28"/>
        </w:rPr>
        <w:t>Căn cứ</w:t>
      </w:r>
      <w:r w:rsidR="0082428E">
        <w:rPr>
          <w:rFonts w:eastAsia="Times New Roman" w:cs="Times New Roman"/>
          <w:i/>
          <w:color w:val="000000"/>
          <w:szCs w:val="28"/>
        </w:rPr>
        <w:t xml:space="preserve"> kế hoạch, nhiệm vụ năm học 202</w:t>
      </w:r>
      <w:r w:rsidR="00427BD8">
        <w:rPr>
          <w:rFonts w:eastAsia="Times New Roman" w:cs="Times New Roman"/>
          <w:i/>
          <w:color w:val="000000"/>
          <w:szCs w:val="28"/>
        </w:rPr>
        <w:t>2</w:t>
      </w:r>
      <w:r w:rsidR="004F64AA" w:rsidRPr="0082428E">
        <w:rPr>
          <w:rFonts w:eastAsia="Times New Roman" w:cs="Times New Roman"/>
          <w:i/>
          <w:color w:val="000000"/>
          <w:szCs w:val="28"/>
        </w:rPr>
        <w:t xml:space="preserve"> – 20</w:t>
      </w:r>
      <w:r w:rsidR="0082428E">
        <w:rPr>
          <w:rFonts w:eastAsia="Times New Roman" w:cs="Times New Roman"/>
          <w:i/>
          <w:color w:val="000000"/>
          <w:szCs w:val="28"/>
        </w:rPr>
        <w:t>2</w:t>
      </w:r>
      <w:r w:rsidR="00427BD8">
        <w:rPr>
          <w:rFonts w:eastAsia="Times New Roman" w:cs="Times New Roman"/>
          <w:i/>
          <w:color w:val="000000"/>
          <w:szCs w:val="28"/>
        </w:rPr>
        <w:t>3</w:t>
      </w:r>
      <w:bookmarkStart w:id="0" w:name="_GoBack"/>
      <w:bookmarkEnd w:id="0"/>
      <w:r w:rsidR="004F64AA" w:rsidRPr="0082428E">
        <w:rPr>
          <w:rFonts w:eastAsia="Times New Roman" w:cs="Times New Roman"/>
          <w:i/>
          <w:color w:val="000000"/>
          <w:szCs w:val="28"/>
        </w:rPr>
        <w:t xml:space="preserve"> </w:t>
      </w:r>
      <w:r w:rsidR="00D8338A" w:rsidRPr="0082428E">
        <w:rPr>
          <w:rFonts w:eastAsia="Times New Roman" w:cs="Times New Roman"/>
          <w:i/>
          <w:color w:val="000000"/>
          <w:szCs w:val="28"/>
        </w:rPr>
        <w:t xml:space="preserve">của trường </w:t>
      </w:r>
      <w:r w:rsidR="00BD51D1" w:rsidRPr="0082428E">
        <w:rPr>
          <w:rFonts w:eastAsia="Times New Roman" w:cs="Times New Roman"/>
          <w:i/>
          <w:color w:val="000000"/>
          <w:szCs w:val="28"/>
        </w:rPr>
        <w:t>MN</w:t>
      </w:r>
      <w:r w:rsidR="004F64AA" w:rsidRPr="0082428E">
        <w:rPr>
          <w:rFonts w:eastAsia="Times New Roman" w:cs="Times New Roman"/>
          <w:i/>
          <w:color w:val="000000"/>
          <w:szCs w:val="28"/>
        </w:rPr>
        <w:t xml:space="preserve"> </w:t>
      </w:r>
      <w:r w:rsidR="00D448A7" w:rsidRPr="0082428E">
        <w:rPr>
          <w:rFonts w:eastAsia="Times New Roman" w:cs="Times New Roman"/>
          <w:i/>
          <w:color w:val="000000"/>
          <w:szCs w:val="28"/>
        </w:rPr>
        <w:t>Tân</w:t>
      </w:r>
      <w:r w:rsidR="00851EC2" w:rsidRPr="0082428E">
        <w:rPr>
          <w:rFonts w:eastAsia="Times New Roman" w:cs="Times New Roman"/>
          <w:i/>
          <w:color w:val="000000"/>
          <w:szCs w:val="28"/>
        </w:rPr>
        <w:t xml:space="preserve"> Long</w:t>
      </w:r>
      <w:r w:rsidR="00D8338A" w:rsidRPr="0082428E">
        <w:rPr>
          <w:rFonts w:eastAsia="Times New Roman" w:cs="Times New Roman"/>
          <w:i/>
          <w:color w:val="000000"/>
          <w:szCs w:val="28"/>
        </w:rPr>
        <w:t>;</w:t>
      </w:r>
    </w:p>
    <w:p w:rsidR="00D8338A" w:rsidRPr="00FE66F2" w:rsidRDefault="00D8338A" w:rsidP="004F64A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szCs w:val="28"/>
        </w:rPr>
      </w:pPr>
      <w:r w:rsidRPr="00FE66F2">
        <w:rPr>
          <w:rFonts w:eastAsia="Times New Roman" w:cs="Times New Roman"/>
          <w:b/>
          <w:bCs/>
          <w:color w:val="000000"/>
          <w:szCs w:val="28"/>
        </w:rPr>
        <w:t>QUYẾT ĐỊNH:</w:t>
      </w:r>
    </w:p>
    <w:p w:rsidR="00D8338A" w:rsidRPr="00FE66F2" w:rsidRDefault="00D8338A" w:rsidP="004F64AA">
      <w:pPr>
        <w:shd w:val="clear" w:color="auto" w:fill="FFFFFF"/>
        <w:spacing w:after="0" w:line="240" w:lineRule="auto"/>
        <w:ind w:left="1275"/>
        <w:jc w:val="center"/>
        <w:textAlignment w:val="baseline"/>
        <w:rPr>
          <w:rFonts w:eastAsia="Times New Roman" w:cs="Times New Roman"/>
          <w:color w:val="000000"/>
          <w:szCs w:val="28"/>
        </w:rPr>
      </w:pPr>
    </w:p>
    <w:p w:rsidR="00D8338A" w:rsidRPr="00FE66F2" w:rsidRDefault="00D8338A" w:rsidP="00D448A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66F2">
        <w:rPr>
          <w:rFonts w:eastAsia="Times New Roman" w:cs="Times New Roman"/>
          <w:b/>
          <w:bCs/>
          <w:color w:val="000000"/>
          <w:szCs w:val="28"/>
        </w:rPr>
        <w:t>Điều 1.</w:t>
      </w:r>
      <w:r w:rsidRPr="00FE66F2">
        <w:rPr>
          <w:rFonts w:eastAsia="Times New Roman" w:cs="Times New Roman"/>
          <w:color w:val="000000"/>
          <w:szCs w:val="28"/>
        </w:rPr>
        <w:t xml:space="preserve"> Thành lập Ban </w:t>
      </w:r>
      <w:r w:rsidR="00C3013C" w:rsidRPr="00FE66F2">
        <w:rPr>
          <w:rFonts w:eastAsia="Times New Roman" w:cs="Times New Roman"/>
          <w:color w:val="000000"/>
          <w:szCs w:val="28"/>
        </w:rPr>
        <w:t>chỉ đạo triển khai thực hiện Quy</w:t>
      </w:r>
      <w:r w:rsidRPr="00FE66F2">
        <w:rPr>
          <w:rFonts w:eastAsia="Times New Roman" w:cs="Times New Roman"/>
          <w:color w:val="000000"/>
          <w:szCs w:val="28"/>
        </w:rPr>
        <w:t xml:space="preserve"> chế công khai trong trường </w:t>
      </w:r>
      <w:r w:rsidR="00C3013C" w:rsidRPr="00FE66F2">
        <w:rPr>
          <w:rFonts w:eastAsia="Times New Roman" w:cs="Times New Roman"/>
          <w:color w:val="000000"/>
          <w:szCs w:val="28"/>
        </w:rPr>
        <w:t xml:space="preserve">MN </w:t>
      </w:r>
      <w:r w:rsidR="004C3100" w:rsidRPr="00FE66F2">
        <w:rPr>
          <w:rFonts w:eastAsia="Times New Roman" w:cs="Times New Roman"/>
          <w:color w:val="000000"/>
          <w:szCs w:val="28"/>
        </w:rPr>
        <w:t>Tân Long</w:t>
      </w:r>
      <w:r w:rsidRPr="00FE66F2">
        <w:rPr>
          <w:rFonts w:eastAsia="Times New Roman" w:cs="Times New Roman"/>
          <w:color w:val="000000"/>
          <w:szCs w:val="28"/>
        </w:rPr>
        <w:t xml:space="preserve"> theo Thông tư </w:t>
      </w:r>
      <w:r w:rsidR="00C3013C" w:rsidRPr="00FE66F2">
        <w:rPr>
          <w:rFonts w:eastAsia="Times New Roman" w:cs="Times New Roman"/>
          <w:color w:val="000000"/>
          <w:szCs w:val="28"/>
        </w:rPr>
        <w:t>36/2017/</w:t>
      </w:r>
      <w:r w:rsidR="0082428E">
        <w:rPr>
          <w:rFonts w:eastAsia="Times New Roman" w:cs="Times New Roman"/>
          <w:color w:val="000000"/>
          <w:szCs w:val="28"/>
        </w:rPr>
        <w:t>TT-BGDĐT năm học 2021</w:t>
      </w:r>
      <w:r w:rsidR="009F6540" w:rsidRPr="00FE66F2">
        <w:rPr>
          <w:rFonts w:eastAsia="Times New Roman" w:cs="Times New Roman"/>
          <w:color w:val="000000"/>
          <w:szCs w:val="28"/>
        </w:rPr>
        <w:t xml:space="preserve"> – 20</w:t>
      </w:r>
      <w:r w:rsidR="0082428E">
        <w:rPr>
          <w:rFonts w:eastAsia="Times New Roman" w:cs="Times New Roman"/>
          <w:color w:val="000000"/>
          <w:szCs w:val="28"/>
        </w:rPr>
        <w:t>22</w:t>
      </w:r>
      <w:r w:rsidRPr="00FE66F2">
        <w:rPr>
          <w:rFonts w:eastAsia="Times New Roman" w:cs="Times New Roman"/>
          <w:color w:val="000000"/>
          <w:szCs w:val="28"/>
        </w:rPr>
        <w:t xml:space="preserve"> gồm các ông (bà) có tên sau đây:</w:t>
      </w:r>
    </w:p>
    <w:p w:rsidR="00C3013C" w:rsidRPr="00FE66F2" w:rsidRDefault="00D8338A" w:rsidP="00D8338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66F2">
        <w:rPr>
          <w:rFonts w:eastAsia="Times New Roman" w:cs="Times New Roman"/>
          <w:color w:val="000000"/>
          <w:szCs w:val="28"/>
        </w:rPr>
        <w:t> 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81"/>
        <w:gridCol w:w="2921"/>
        <w:gridCol w:w="2633"/>
        <w:gridCol w:w="2254"/>
      </w:tblGrid>
      <w:tr w:rsidR="00C3013C" w:rsidRPr="00FE66F2" w:rsidTr="00FE66F2">
        <w:tc>
          <w:tcPr>
            <w:tcW w:w="981" w:type="dxa"/>
          </w:tcPr>
          <w:p w:rsidR="00C3013C" w:rsidRPr="00FE66F2" w:rsidRDefault="00C3013C" w:rsidP="009F6540">
            <w:pPr>
              <w:tabs>
                <w:tab w:val="left" w:pos="1260"/>
              </w:tabs>
              <w:spacing w:line="240" w:lineRule="auto"/>
              <w:jc w:val="center"/>
              <w:rPr>
                <w:szCs w:val="28"/>
              </w:rPr>
            </w:pPr>
            <w:r w:rsidRPr="00FE66F2">
              <w:rPr>
                <w:szCs w:val="28"/>
              </w:rPr>
              <w:t>1. Bà</w:t>
            </w:r>
          </w:p>
        </w:tc>
        <w:tc>
          <w:tcPr>
            <w:tcW w:w="2921" w:type="dxa"/>
            <w:vAlign w:val="center"/>
          </w:tcPr>
          <w:p w:rsidR="00C3013C" w:rsidRPr="00FE66F2" w:rsidRDefault="00FF6D7C" w:rsidP="009F6540">
            <w:pPr>
              <w:tabs>
                <w:tab w:val="left" w:pos="1260"/>
              </w:tabs>
              <w:spacing w:line="240" w:lineRule="auto"/>
              <w:ind w:left="-108"/>
              <w:rPr>
                <w:szCs w:val="28"/>
              </w:rPr>
            </w:pPr>
            <w:r w:rsidRPr="00FE66F2">
              <w:rPr>
                <w:szCs w:val="28"/>
              </w:rPr>
              <w:t>Nguyễn Thị Tám</w:t>
            </w:r>
            <w:r w:rsidR="00C3013C" w:rsidRPr="00FE66F2">
              <w:rPr>
                <w:szCs w:val="28"/>
              </w:rPr>
              <w:t xml:space="preserve">           </w:t>
            </w:r>
          </w:p>
        </w:tc>
        <w:tc>
          <w:tcPr>
            <w:tcW w:w="2633" w:type="dxa"/>
            <w:vAlign w:val="center"/>
          </w:tcPr>
          <w:p w:rsidR="00C3013C" w:rsidRPr="00FE66F2" w:rsidRDefault="00C3013C" w:rsidP="009F6540">
            <w:pPr>
              <w:tabs>
                <w:tab w:val="left" w:pos="1260"/>
              </w:tabs>
              <w:spacing w:line="240" w:lineRule="auto"/>
              <w:rPr>
                <w:szCs w:val="28"/>
              </w:rPr>
            </w:pPr>
            <w:r w:rsidRPr="00FE66F2">
              <w:rPr>
                <w:szCs w:val="28"/>
              </w:rPr>
              <w:t xml:space="preserve">Hiệu trưởng                   </w:t>
            </w:r>
          </w:p>
        </w:tc>
        <w:tc>
          <w:tcPr>
            <w:tcW w:w="2254" w:type="dxa"/>
          </w:tcPr>
          <w:p w:rsidR="00C3013C" w:rsidRPr="00FE66F2" w:rsidRDefault="009A1F42" w:rsidP="00FE66F2">
            <w:pPr>
              <w:tabs>
                <w:tab w:val="left" w:pos="1260"/>
              </w:tabs>
              <w:spacing w:line="240" w:lineRule="auto"/>
              <w:rPr>
                <w:szCs w:val="28"/>
              </w:rPr>
            </w:pPr>
            <w:r w:rsidRPr="00FE66F2">
              <w:rPr>
                <w:szCs w:val="28"/>
              </w:rPr>
              <w:t xml:space="preserve"> </w:t>
            </w:r>
            <w:r w:rsidR="00C3013C" w:rsidRPr="00FE66F2">
              <w:rPr>
                <w:szCs w:val="28"/>
              </w:rPr>
              <w:t>Trưởng ban</w:t>
            </w:r>
          </w:p>
        </w:tc>
      </w:tr>
      <w:tr w:rsidR="00C3013C" w:rsidRPr="00FE66F2" w:rsidTr="00FE66F2">
        <w:tc>
          <w:tcPr>
            <w:tcW w:w="981" w:type="dxa"/>
          </w:tcPr>
          <w:p w:rsidR="00C3013C" w:rsidRPr="00FE66F2" w:rsidRDefault="00C3013C" w:rsidP="009F6540">
            <w:pPr>
              <w:spacing w:line="240" w:lineRule="auto"/>
              <w:jc w:val="center"/>
              <w:rPr>
                <w:szCs w:val="28"/>
              </w:rPr>
            </w:pPr>
            <w:r w:rsidRPr="00FE66F2">
              <w:rPr>
                <w:szCs w:val="28"/>
              </w:rPr>
              <w:t>2. Bà</w:t>
            </w:r>
          </w:p>
        </w:tc>
        <w:tc>
          <w:tcPr>
            <w:tcW w:w="2921" w:type="dxa"/>
            <w:vAlign w:val="center"/>
          </w:tcPr>
          <w:p w:rsidR="00C3013C" w:rsidRPr="00FE66F2" w:rsidRDefault="00FF6D7C" w:rsidP="009F6540">
            <w:pPr>
              <w:tabs>
                <w:tab w:val="left" w:pos="1260"/>
              </w:tabs>
              <w:spacing w:line="240" w:lineRule="auto"/>
              <w:ind w:left="-108"/>
              <w:rPr>
                <w:szCs w:val="28"/>
              </w:rPr>
            </w:pPr>
            <w:r w:rsidRPr="00FE66F2">
              <w:rPr>
                <w:szCs w:val="28"/>
              </w:rPr>
              <w:t>Nguyễn Thị Thu Hoài</w:t>
            </w:r>
          </w:p>
        </w:tc>
        <w:tc>
          <w:tcPr>
            <w:tcW w:w="2633" w:type="dxa"/>
            <w:vAlign w:val="center"/>
          </w:tcPr>
          <w:p w:rsidR="00C3013C" w:rsidRPr="00FE66F2" w:rsidRDefault="00C3013C" w:rsidP="009F6540">
            <w:pPr>
              <w:tabs>
                <w:tab w:val="left" w:pos="1260"/>
              </w:tabs>
              <w:spacing w:line="240" w:lineRule="auto"/>
              <w:rPr>
                <w:szCs w:val="28"/>
              </w:rPr>
            </w:pPr>
            <w:r w:rsidRPr="00FE66F2">
              <w:rPr>
                <w:szCs w:val="28"/>
              </w:rPr>
              <w:t xml:space="preserve">P.Hiệu trưởng </w:t>
            </w:r>
          </w:p>
        </w:tc>
        <w:tc>
          <w:tcPr>
            <w:tcW w:w="2254" w:type="dxa"/>
          </w:tcPr>
          <w:p w:rsidR="00C3013C" w:rsidRPr="00FE66F2" w:rsidRDefault="009A186A" w:rsidP="00FE66F2">
            <w:pPr>
              <w:tabs>
                <w:tab w:val="left" w:pos="126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P. T</w:t>
            </w:r>
            <w:r w:rsidR="00C3013C" w:rsidRPr="00FE66F2">
              <w:rPr>
                <w:szCs w:val="28"/>
              </w:rPr>
              <w:t>rưởng ban</w:t>
            </w:r>
          </w:p>
        </w:tc>
      </w:tr>
      <w:tr w:rsidR="00C3013C" w:rsidRPr="00FE66F2" w:rsidTr="00FE66F2">
        <w:tc>
          <w:tcPr>
            <w:tcW w:w="981" w:type="dxa"/>
          </w:tcPr>
          <w:p w:rsidR="00C3013C" w:rsidRPr="00FE66F2" w:rsidRDefault="00C3013C" w:rsidP="009F6540">
            <w:pPr>
              <w:spacing w:line="240" w:lineRule="auto"/>
              <w:jc w:val="center"/>
              <w:rPr>
                <w:szCs w:val="28"/>
              </w:rPr>
            </w:pPr>
            <w:r w:rsidRPr="00FE66F2">
              <w:rPr>
                <w:szCs w:val="28"/>
              </w:rPr>
              <w:t>3. Bà</w:t>
            </w:r>
          </w:p>
        </w:tc>
        <w:tc>
          <w:tcPr>
            <w:tcW w:w="2921" w:type="dxa"/>
            <w:vAlign w:val="center"/>
          </w:tcPr>
          <w:p w:rsidR="00C3013C" w:rsidRPr="00FE66F2" w:rsidRDefault="00FF6D7C" w:rsidP="009F6540">
            <w:pPr>
              <w:tabs>
                <w:tab w:val="left" w:pos="1260"/>
              </w:tabs>
              <w:spacing w:line="240" w:lineRule="auto"/>
              <w:ind w:left="-108"/>
              <w:rPr>
                <w:szCs w:val="28"/>
              </w:rPr>
            </w:pPr>
            <w:r w:rsidRPr="00FE66F2">
              <w:rPr>
                <w:szCs w:val="28"/>
              </w:rPr>
              <w:t>Phạm Ngọc Thắm</w:t>
            </w:r>
          </w:p>
        </w:tc>
        <w:tc>
          <w:tcPr>
            <w:tcW w:w="2633" w:type="dxa"/>
            <w:vAlign w:val="center"/>
          </w:tcPr>
          <w:p w:rsidR="00C3013C" w:rsidRPr="00FE66F2" w:rsidRDefault="00C3013C" w:rsidP="009F6540">
            <w:pPr>
              <w:tabs>
                <w:tab w:val="left" w:pos="1260"/>
              </w:tabs>
              <w:spacing w:line="240" w:lineRule="auto"/>
              <w:rPr>
                <w:szCs w:val="28"/>
              </w:rPr>
            </w:pPr>
            <w:r w:rsidRPr="00FE66F2">
              <w:rPr>
                <w:szCs w:val="28"/>
              </w:rPr>
              <w:t xml:space="preserve">P.Hiệu trưởng </w:t>
            </w:r>
          </w:p>
        </w:tc>
        <w:tc>
          <w:tcPr>
            <w:tcW w:w="2254" w:type="dxa"/>
          </w:tcPr>
          <w:p w:rsidR="00C3013C" w:rsidRPr="00FE66F2" w:rsidRDefault="009A186A" w:rsidP="00FE66F2">
            <w:pPr>
              <w:tabs>
                <w:tab w:val="left" w:pos="126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P. T</w:t>
            </w:r>
            <w:r w:rsidR="00C3013C" w:rsidRPr="00FE66F2">
              <w:rPr>
                <w:szCs w:val="28"/>
              </w:rPr>
              <w:t>rưởng ban</w:t>
            </w:r>
          </w:p>
        </w:tc>
      </w:tr>
      <w:tr w:rsidR="00C3013C" w:rsidRPr="00FE66F2" w:rsidTr="00FE66F2">
        <w:tc>
          <w:tcPr>
            <w:tcW w:w="981" w:type="dxa"/>
          </w:tcPr>
          <w:p w:rsidR="00C3013C" w:rsidRPr="00FE66F2" w:rsidRDefault="00C3013C" w:rsidP="009F6540">
            <w:pPr>
              <w:spacing w:line="240" w:lineRule="auto"/>
              <w:jc w:val="center"/>
              <w:rPr>
                <w:szCs w:val="28"/>
              </w:rPr>
            </w:pPr>
            <w:r w:rsidRPr="00FE66F2">
              <w:rPr>
                <w:szCs w:val="28"/>
              </w:rPr>
              <w:t>4. Bà</w:t>
            </w:r>
          </w:p>
        </w:tc>
        <w:tc>
          <w:tcPr>
            <w:tcW w:w="2921" w:type="dxa"/>
          </w:tcPr>
          <w:p w:rsidR="00C3013C" w:rsidRPr="00FE66F2" w:rsidRDefault="00FF6D7C" w:rsidP="009F6540">
            <w:pPr>
              <w:tabs>
                <w:tab w:val="left" w:pos="1260"/>
              </w:tabs>
              <w:spacing w:line="240" w:lineRule="auto"/>
              <w:ind w:left="-108"/>
              <w:rPr>
                <w:szCs w:val="28"/>
              </w:rPr>
            </w:pPr>
            <w:r w:rsidRPr="00FE66F2">
              <w:rPr>
                <w:szCs w:val="28"/>
              </w:rPr>
              <w:t>Nguyễn Thị Vũ An</w:t>
            </w:r>
          </w:p>
        </w:tc>
        <w:tc>
          <w:tcPr>
            <w:tcW w:w="2633" w:type="dxa"/>
          </w:tcPr>
          <w:p w:rsidR="00C3013C" w:rsidRPr="00FE66F2" w:rsidRDefault="00A5161B" w:rsidP="009F6540">
            <w:pPr>
              <w:tabs>
                <w:tab w:val="left" w:pos="1260"/>
              </w:tabs>
              <w:spacing w:line="240" w:lineRule="auto"/>
              <w:jc w:val="both"/>
              <w:rPr>
                <w:szCs w:val="28"/>
              </w:rPr>
            </w:pPr>
            <w:r w:rsidRPr="00FE66F2">
              <w:rPr>
                <w:szCs w:val="28"/>
              </w:rPr>
              <w:t>P.</w:t>
            </w:r>
            <w:r w:rsidR="00C3013C" w:rsidRPr="00FE66F2">
              <w:rPr>
                <w:szCs w:val="28"/>
              </w:rPr>
              <w:t>CTCĐCS</w:t>
            </w:r>
          </w:p>
        </w:tc>
        <w:tc>
          <w:tcPr>
            <w:tcW w:w="2254" w:type="dxa"/>
          </w:tcPr>
          <w:p w:rsidR="00C3013C" w:rsidRPr="00FE66F2" w:rsidRDefault="0086360F" w:rsidP="00FE66F2">
            <w:pPr>
              <w:spacing w:line="240" w:lineRule="auto"/>
              <w:rPr>
                <w:szCs w:val="28"/>
              </w:rPr>
            </w:pPr>
            <w:r w:rsidRPr="00FE66F2">
              <w:rPr>
                <w:szCs w:val="28"/>
              </w:rPr>
              <w:t>Ủy viên</w:t>
            </w:r>
          </w:p>
        </w:tc>
      </w:tr>
      <w:tr w:rsidR="00C3013C" w:rsidRPr="00FE66F2" w:rsidTr="00FE66F2">
        <w:tc>
          <w:tcPr>
            <w:tcW w:w="981" w:type="dxa"/>
          </w:tcPr>
          <w:p w:rsidR="00C3013C" w:rsidRPr="00FE66F2" w:rsidRDefault="00C3013C" w:rsidP="009F6540">
            <w:pPr>
              <w:spacing w:line="240" w:lineRule="auto"/>
              <w:jc w:val="center"/>
              <w:rPr>
                <w:szCs w:val="28"/>
              </w:rPr>
            </w:pPr>
            <w:r w:rsidRPr="00FE66F2">
              <w:rPr>
                <w:szCs w:val="28"/>
              </w:rPr>
              <w:t>5. Bà</w:t>
            </w:r>
          </w:p>
        </w:tc>
        <w:tc>
          <w:tcPr>
            <w:tcW w:w="2921" w:type="dxa"/>
          </w:tcPr>
          <w:p w:rsidR="00C3013C" w:rsidRPr="00FE66F2" w:rsidRDefault="00FF6D7C" w:rsidP="009F6540">
            <w:pPr>
              <w:tabs>
                <w:tab w:val="left" w:pos="1260"/>
              </w:tabs>
              <w:spacing w:line="240" w:lineRule="auto"/>
              <w:ind w:left="-108"/>
              <w:rPr>
                <w:szCs w:val="28"/>
              </w:rPr>
            </w:pPr>
            <w:r w:rsidRPr="00FE66F2">
              <w:rPr>
                <w:szCs w:val="28"/>
              </w:rPr>
              <w:t>Chu Thị Quỳnh Trang</w:t>
            </w:r>
          </w:p>
        </w:tc>
        <w:tc>
          <w:tcPr>
            <w:tcW w:w="2633" w:type="dxa"/>
          </w:tcPr>
          <w:p w:rsidR="00C3013C" w:rsidRPr="00FE66F2" w:rsidRDefault="00C3013C" w:rsidP="009F6540">
            <w:pPr>
              <w:tabs>
                <w:tab w:val="left" w:pos="1260"/>
              </w:tabs>
              <w:spacing w:line="240" w:lineRule="auto"/>
              <w:jc w:val="both"/>
              <w:rPr>
                <w:szCs w:val="28"/>
              </w:rPr>
            </w:pPr>
            <w:r w:rsidRPr="00FE66F2">
              <w:rPr>
                <w:szCs w:val="28"/>
              </w:rPr>
              <w:t>Kế toán</w:t>
            </w:r>
          </w:p>
        </w:tc>
        <w:tc>
          <w:tcPr>
            <w:tcW w:w="2254" w:type="dxa"/>
          </w:tcPr>
          <w:p w:rsidR="00C3013C" w:rsidRPr="00FE66F2" w:rsidRDefault="00C3013C" w:rsidP="00FE66F2">
            <w:pPr>
              <w:spacing w:line="240" w:lineRule="auto"/>
              <w:rPr>
                <w:szCs w:val="28"/>
              </w:rPr>
            </w:pPr>
            <w:r w:rsidRPr="00FE66F2">
              <w:rPr>
                <w:szCs w:val="28"/>
              </w:rPr>
              <w:t>Ủy viên</w:t>
            </w:r>
          </w:p>
        </w:tc>
      </w:tr>
      <w:tr w:rsidR="00FE66F2" w:rsidRPr="00FE66F2" w:rsidTr="00FE66F2">
        <w:tc>
          <w:tcPr>
            <w:tcW w:w="981" w:type="dxa"/>
          </w:tcPr>
          <w:p w:rsidR="00FE66F2" w:rsidRPr="00FE66F2" w:rsidRDefault="00FE66F2" w:rsidP="009F65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Pr="00FE66F2">
              <w:rPr>
                <w:rFonts w:eastAsia="Times New Roman" w:cs="Times New Roman"/>
                <w:color w:val="000000"/>
                <w:szCs w:val="28"/>
              </w:rPr>
              <w:t>Bà</w:t>
            </w:r>
          </w:p>
        </w:tc>
        <w:tc>
          <w:tcPr>
            <w:tcW w:w="2921" w:type="dxa"/>
          </w:tcPr>
          <w:p w:rsidR="00FE66F2" w:rsidRPr="00FE66F2" w:rsidRDefault="00FE66F2" w:rsidP="009F6540">
            <w:pPr>
              <w:tabs>
                <w:tab w:val="left" w:pos="1260"/>
              </w:tabs>
              <w:spacing w:line="240" w:lineRule="auto"/>
              <w:ind w:left="-108"/>
              <w:rPr>
                <w:szCs w:val="28"/>
              </w:rPr>
            </w:pPr>
            <w:r w:rsidRPr="00FE66F2">
              <w:rPr>
                <w:rFonts w:eastAsia="Times New Roman" w:cs="Times New Roman"/>
                <w:color w:val="000000"/>
                <w:szCs w:val="28"/>
              </w:rPr>
              <w:t>Mai Kim Long</w:t>
            </w:r>
          </w:p>
        </w:tc>
        <w:tc>
          <w:tcPr>
            <w:tcW w:w="2633" w:type="dxa"/>
          </w:tcPr>
          <w:p w:rsidR="00FE66F2" w:rsidRPr="00FE66F2" w:rsidRDefault="008911B2" w:rsidP="009F6540">
            <w:pPr>
              <w:tabs>
                <w:tab w:val="left" w:pos="1260"/>
              </w:tabs>
              <w:spacing w:line="240" w:lineRule="auto"/>
              <w:jc w:val="both"/>
              <w:rPr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GV-</w:t>
            </w:r>
            <w:r w:rsidR="00FE66F2" w:rsidRPr="00FE66F2">
              <w:rPr>
                <w:rFonts w:eastAsia="Times New Roman" w:cs="Times New Roman"/>
                <w:color w:val="000000"/>
                <w:szCs w:val="28"/>
              </w:rPr>
              <w:t xml:space="preserve"> TBTTND                   </w:t>
            </w:r>
          </w:p>
        </w:tc>
        <w:tc>
          <w:tcPr>
            <w:tcW w:w="2254" w:type="dxa"/>
          </w:tcPr>
          <w:p w:rsidR="00FE66F2" w:rsidRPr="00FE66F2" w:rsidRDefault="00FE66F2" w:rsidP="00FE66F2">
            <w:pPr>
              <w:spacing w:line="240" w:lineRule="auto"/>
              <w:rPr>
                <w:szCs w:val="28"/>
              </w:rPr>
            </w:pPr>
            <w:r w:rsidRPr="00FE66F2">
              <w:rPr>
                <w:rFonts w:eastAsia="Times New Roman" w:cs="Times New Roman"/>
                <w:color w:val="000000"/>
                <w:szCs w:val="28"/>
              </w:rPr>
              <w:t>Ủy viên</w:t>
            </w:r>
          </w:p>
        </w:tc>
      </w:tr>
      <w:tr w:rsidR="00FE66F2" w:rsidRPr="00FE66F2" w:rsidTr="00FE66F2">
        <w:tc>
          <w:tcPr>
            <w:tcW w:w="981" w:type="dxa"/>
          </w:tcPr>
          <w:p w:rsidR="00FE66F2" w:rsidRPr="00FE66F2" w:rsidRDefault="00FE66F2" w:rsidP="009F65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  <w:r w:rsidRPr="00FE66F2">
              <w:rPr>
                <w:rFonts w:eastAsia="Times New Roman" w:cs="Times New Roman"/>
                <w:color w:val="000000"/>
                <w:szCs w:val="28"/>
              </w:rPr>
              <w:t xml:space="preserve"> Bà                 </w:t>
            </w:r>
          </w:p>
        </w:tc>
        <w:tc>
          <w:tcPr>
            <w:tcW w:w="2921" w:type="dxa"/>
          </w:tcPr>
          <w:p w:rsidR="00FE66F2" w:rsidRPr="00FE66F2" w:rsidRDefault="00FE66F2" w:rsidP="009F6540">
            <w:pPr>
              <w:tabs>
                <w:tab w:val="left" w:pos="1260"/>
              </w:tabs>
              <w:spacing w:line="240" w:lineRule="auto"/>
              <w:ind w:left="-108"/>
              <w:rPr>
                <w:rFonts w:eastAsia="Times New Roman" w:cs="Times New Roman"/>
                <w:color w:val="000000"/>
                <w:szCs w:val="28"/>
              </w:rPr>
            </w:pPr>
            <w:r w:rsidRPr="00FE66F2">
              <w:rPr>
                <w:rFonts w:eastAsia="Times New Roman" w:cs="Times New Roman"/>
                <w:color w:val="000000"/>
                <w:szCs w:val="28"/>
              </w:rPr>
              <w:t>Phan Thị Thùy Linh</w:t>
            </w:r>
          </w:p>
        </w:tc>
        <w:tc>
          <w:tcPr>
            <w:tcW w:w="2633" w:type="dxa"/>
          </w:tcPr>
          <w:p w:rsidR="00FE66F2" w:rsidRPr="00FE66F2" w:rsidRDefault="0082428E" w:rsidP="009F6540">
            <w:pPr>
              <w:tabs>
                <w:tab w:val="left" w:pos="1260"/>
              </w:tabs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Y tế</w:t>
            </w:r>
            <w:r w:rsidR="00FE66F2" w:rsidRPr="00FE66F2">
              <w:rPr>
                <w:rFonts w:eastAsia="Times New Roman" w:cs="Times New Roman"/>
                <w:color w:val="000000"/>
                <w:szCs w:val="28"/>
              </w:rPr>
              <w:t>, Thủ quỹ</w:t>
            </w:r>
          </w:p>
        </w:tc>
        <w:tc>
          <w:tcPr>
            <w:tcW w:w="2254" w:type="dxa"/>
          </w:tcPr>
          <w:p w:rsidR="00FE66F2" w:rsidRPr="00FE66F2" w:rsidRDefault="00FE66F2" w:rsidP="00FE66F2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E66F2">
              <w:rPr>
                <w:rFonts w:eastAsia="Times New Roman" w:cs="Times New Roman"/>
                <w:color w:val="000000"/>
                <w:szCs w:val="28"/>
              </w:rPr>
              <w:t>Ủy viên</w:t>
            </w:r>
          </w:p>
        </w:tc>
      </w:tr>
    </w:tbl>
    <w:p w:rsidR="00D8338A" w:rsidRPr="00FE66F2" w:rsidRDefault="00D8338A" w:rsidP="00D448A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66F2">
        <w:rPr>
          <w:rFonts w:eastAsia="Times New Roman" w:cs="Times New Roman"/>
          <w:b/>
          <w:bCs/>
          <w:color w:val="000000"/>
          <w:szCs w:val="28"/>
        </w:rPr>
        <w:t>Điều 2.</w:t>
      </w:r>
      <w:r w:rsidRPr="00FE66F2">
        <w:rPr>
          <w:rFonts w:eastAsia="Times New Roman" w:cs="Times New Roman"/>
          <w:color w:val="000000"/>
          <w:szCs w:val="28"/>
        </w:rPr>
        <w:t> Ban Chỉ đạo thực hiện Qui chế công khai theo kế hoạch, thời gian và nhiệm vụ được phân công; thu thập đầy đủ, chính xác các số liệu để kê kh</w:t>
      </w:r>
      <w:r w:rsidR="00AB222B" w:rsidRPr="00FE66F2">
        <w:rPr>
          <w:rFonts w:eastAsia="Times New Roman" w:cs="Times New Roman"/>
          <w:color w:val="000000"/>
          <w:szCs w:val="28"/>
        </w:rPr>
        <w:t>ai các biểu mẫu:</w:t>
      </w:r>
      <w:r w:rsidR="0086360F">
        <w:rPr>
          <w:rFonts w:eastAsia="Times New Roman" w:cs="Times New Roman"/>
          <w:color w:val="000000"/>
          <w:szCs w:val="28"/>
        </w:rPr>
        <w:t xml:space="preserve"> </w:t>
      </w:r>
      <w:r w:rsidR="00FC0796" w:rsidRPr="00FE66F2">
        <w:rPr>
          <w:rFonts w:eastAsia="Times New Roman" w:cs="Times New Roman"/>
          <w:color w:val="000000"/>
          <w:szCs w:val="28"/>
        </w:rPr>
        <w:t>01,02,03,04</w:t>
      </w:r>
      <w:r w:rsidR="0086360F">
        <w:rPr>
          <w:rFonts w:eastAsia="Times New Roman" w:cs="Times New Roman"/>
          <w:color w:val="000000"/>
          <w:szCs w:val="28"/>
        </w:rPr>
        <w:t xml:space="preserve"> </w:t>
      </w:r>
      <w:r w:rsidRPr="00FE66F2">
        <w:rPr>
          <w:rFonts w:eastAsia="Times New Roman" w:cs="Times New Roman"/>
          <w:color w:val="000000"/>
          <w:szCs w:val="28"/>
        </w:rPr>
        <w:t>gồm nội dung: Công khai cam kết chất lượng giáo dục và chất lượng giáo dục thực tế; Công khai điều kiện đảm bảo chất lượng giáo dục; Công khai thu, chi tài chính</w:t>
      </w:r>
      <w:r w:rsidR="00FF6D7C" w:rsidRPr="00FE66F2">
        <w:rPr>
          <w:rFonts w:eastAsia="Times New Roman" w:cs="Times New Roman"/>
          <w:color w:val="000000"/>
          <w:szCs w:val="28"/>
        </w:rPr>
        <w:t xml:space="preserve"> đúng quy định</w:t>
      </w:r>
      <w:r w:rsidRPr="00FE66F2">
        <w:rPr>
          <w:rFonts w:eastAsia="Times New Roman" w:cs="Times New Roman"/>
          <w:color w:val="000000"/>
          <w:szCs w:val="28"/>
        </w:rPr>
        <w:t>.</w:t>
      </w:r>
    </w:p>
    <w:p w:rsidR="00D8338A" w:rsidRDefault="00D8338A" w:rsidP="00D8338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FE66F2">
        <w:rPr>
          <w:rFonts w:eastAsia="Times New Roman" w:cs="Times New Roman"/>
          <w:color w:val="000000"/>
          <w:szCs w:val="28"/>
        </w:rPr>
        <w:lastRenderedPageBreak/>
        <w:t>           </w:t>
      </w:r>
      <w:r w:rsidRPr="00FE66F2">
        <w:rPr>
          <w:rFonts w:eastAsia="Times New Roman" w:cs="Times New Roman"/>
          <w:b/>
          <w:bCs/>
          <w:color w:val="000000"/>
          <w:szCs w:val="28"/>
        </w:rPr>
        <w:t>Điều 3.</w:t>
      </w:r>
      <w:r w:rsidRPr="00FE66F2">
        <w:rPr>
          <w:rFonts w:eastAsia="Times New Roman" w:cs="Times New Roman"/>
          <w:color w:val="000000"/>
          <w:szCs w:val="28"/>
        </w:rPr>
        <w:t> Các ôn</w:t>
      </w:r>
      <w:r w:rsidR="00A5161B" w:rsidRPr="00FE66F2">
        <w:rPr>
          <w:rFonts w:eastAsia="Times New Roman" w:cs="Times New Roman"/>
          <w:color w:val="000000"/>
          <w:szCs w:val="28"/>
        </w:rPr>
        <w:t>g, bà có tên nêu ở Điều 1 chịu thi hành</w:t>
      </w:r>
      <w:r w:rsidRPr="00FE66F2">
        <w:rPr>
          <w:rFonts w:eastAsia="Times New Roman" w:cs="Times New Roman"/>
          <w:color w:val="000000"/>
          <w:szCs w:val="28"/>
        </w:rPr>
        <w:t xml:space="preserve"> Quyết định </w:t>
      </w:r>
      <w:r w:rsidR="00A5161B" w:rsidRPr="00FE66F2">
        <w:rPr>
          <w:rFonts w:eastAsia="Times New Roman" w:cs="Times New Roman"/>
          <w:color w:val="000000"/>
          <w:szCs w:val="28"/>
        </w:rPr>
        <w:t>này có hiệu lực kể từ ngày ký</w:t>
      </w:r>
      <w:r w:rsidRPr="00FE66F2">
        <w:rPr>
          <w:rFonts w:eastAsia="Times New Roman" w:cs="Times New Roman"/>
          <w:color w:val="000000"/>
          <w:szCs w:val="28"/>
        </w:rPr>
        <w:t>./.</w:t>
      </w:r>
    </w:p>
    <w:p w:rsidR="009A186A" w:rsidRPr="00FE66F2" w:rsidRDefault="009A186A" w:rsidP="00D8338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:rsidR="009A1F42" w:rsidRPr="00FE66F2" w:rsidRDefault="009A1F42" w:rsidP="00D8338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:rsidR="00392B21" w:rsidRPr="00FE66F2" w:rsidRDefault="00392B21" w:rsidP="00392B21">
      <w:pPr>
        <w:shd w:val="clear" w:color="auto" w:fill="FFFFFF"/>
        <w:tabs>
          <w:tab w:val="left" w:pos="6915"/>
        </w:tabs>
        <w:spacing w:after="0" w:line="240" w:lineRule="auto"/>
        <w:jc w:val="both"/>
        <w:textAlignment w:val="baseline"/>
        <w:rPr>
          <w:rFonts w:eastAsia="Times New Roman" w:cs="Times New Roman"/>
          <w:b/>
          <w:color w:val="000000"/>
          <w:szCs w:val="28"/>
        </w:rPr>
      </w:pPr>
      <w:r w:rsidRPr="00FE66F2">
        <w:rPr>
          <w:rFonts w:eastAsia="Times New Roman" w:cs="Times New Roman"/>
          <w:b/>
          <w:i/>
          <w:color w:val="000000"/>
          <w:sz w:val="24"/>
          <w:szCs w:val="24"/>
        </w:rPr>
        <w:t xml:space="preserve">Nơi nhận:                                                                        </w:t>
      </w:r>
      <w:r w:rsidRPr="00FE66F2">
        <w:rPr>
          <w:rFonts w:eastAsia="Times New Roman" w:cs="Times New Roman"/>
          <w:b/>
          <w:color w:val="000000"/>
          <w:szCs w:val="28"/>
        </w:rPr>
        <w:t>HIỆU TRƯỞNG</w:t>
      </w:r>
    </w:p>
    <w:p w:rsidR="00477CA6" w:rsidRPr="009A186A" w:rsidRDefault="00392B21" w:rsidP="009A186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cs="Times New Roman"/>
          <w:sz w:val="24"/>
          <w:szCs w:val="24"/>
        </w:rPr>
      </w:pPr>
      <w:r w:rsidRPr="009A186A">
        <w:rPr>
          <w:rFonts w:cs="Times New Roman"/>
          <w:sz w:val="24"/>
          <w:szCs w:val="24"/>
        </w:rPr>
        <w:t>Phòng GD&amp;ĐT;</w:t>
      </w:r>
    </w:p>
    <w:p w:rsidR="00392B21" w:rsidRPr="00FE66F2" w:rsidRDefault="00392B21" w:rsidP="00392B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66F2">
        <w:rPr>
          <w:rFonts w:cs="Times New Roman"/>
          <w:sz w:val="24"/>
          <w:szCs w:val="24"/>
        </w:rPr>
        <w:t>Lưu: VT.</w:t>
      </w:r>
    </w:p>
    <w:p w:rsidR="00392B21" w:rsidRPr="00FE66F2" w:rsidRDefault="009A186A" w:rsidP="00392B21">
      <w:pPr>
        <w:tabs>
          <w:tab w:val="left" w:pos="570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="00FE66F2">
        <w:rPr>
          <w:szCs w:val="28"/>
        </w:rPr>
        <w:t xml:space="preserve">    </w:t>
      </w:r>
      <w:r w:rsidR="00FF6D7C" w:rsidRPr="00FE66F2">
        <w:rPr>
          <w:szCs w:val="28"/>
        </w:rPr>
        <w:t xml:space="preserve"> </w:t>
      </w:r>
      <w:r w:rsidR="00FF6D7C" w:rsidRPr="00FE66F2">
        <w:rPr>
          <w:b/>
          <w:szCs w:val="28"/>
        </w:rPr>
        <w:t>Nguyễn Thị Tám</w:t>
      </w:r>
    </w:p>
    <w:sectPr w:rsidR="00392B21" w:rsidRPr="00FE66F2" w:rsidSect="00572F4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EF" w:rsidRDefault="007459EF" w:rsidP="00392B21">
      <w:pPr>
        <w:spacing w:after="0" w:line="240" w:lineRule="auto"/>
      </w:pPr>
      <w:r>
        <w:separator/>
      </w:r>
    </w:p>
  </w:endnote>
  <w:endnote w:type="continuationSeparator" w:id="0">
    <w:p w:rsidR="007459EF" w:rsidRDefault="007459EF" w:rsidP="0039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EF" w:rsidRDefault="007459EF" w:rsidP="00392B21">
      <w:pPr>
        <w:spacing w:after="0" w:line="240" w:lineRule="auto"/>
      </w:pPr>
      <w:r>
        <w:separator/>
      </w:r>
    </w:p>
  </w:footnote>
  <w:footnote w:type="continuationSeparator" w:id="0">
    <w:p w:rsidR="007459EF" w:rsidRDefault="007459EF" w:rsidP="00392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F7E78"/>
    <w:multiLevelType w:val="hybridMultilevel"/>
    <w:tmpl w:val="7B083D8C"/>
    <w:lvl w:ilvl="0" w:tplc="AAB8C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8A"/>
    <w:rsid w:val="00056FFA"/>
    <w:rsid w:val="000B481B"/>
    <w:rsid w:val="000F3C11"/>
    <w:rsid w:val="001628AF"/>
    <w:rsid w:val="00194AFC"/>
    <w:rsid w:val="00195AE4"/>
    <w:rsid w:val="00392B21"/>
    <w:rsid w:val="003A6661"/>
    <w:rsid w:val="00427BD8"/>
    <w:rsid w:val="00477CA6"/>
    <w:rsid w:val="00492242"/>
    <w:rsid w:val="004C3100"/>
    <w:rsid w:val="004F64AA"/>
    <w:rsid w:val="00572F41"/>
    <w:rsid w:val="00636FA8"/>
    <w:rsid w:val="00652D00"/>
    <w:rsid w:val="0070219B"/>
    <w:rsid w:val="007459EF"/>
    <w:rsid w:val="0082428E"/>
    <w:rsid w:val="00851EC2"/>
    <w:rsid w:val="0086360F"/>
    <w:rsid w:val="008911B2"/>
    <w:rsid w:val="0090129F"/>
    <w:rsid w:val="009A186A"/>
    <w:rsid w:val="009A1F42"/>
    <w:rsid w:val="009E6BFB"/>
    <w:rsid w:val="009F6540"/>
    <w:rsid w:val="00A0019A"/>
    <w:rsid w:val="00A273A5"/>
    <w:rsid w:val="00A4686B"/>
    <w:rsid w:val="00A47DED"/>
    <w:rsid w:val="00A5161B"/>
    <w:rsid w:val="00A671C8"/>
    <w:rsid w:val="00AB222B"/>
    <w:rsid w:val="00BD51D1"/>
    <w:rsid w:val="00BF4F80"/>
    <w:rsid w:val="00C3013C"/>
    <w:rsid w:val="00D448A7"/>
    <w:rsid w:val="00D6060C"/>
    <w:rsid w:val="00D8338A"/>
    <w:rsid w:val="00D86CF6"/>
    <w:rsid w:val="00DE3B00"/>
    <w:rsid w:val="00E02C11"/>
    <w:rsid w:val="00E70253"/>
    <w:rsid w:val="00E71F72"/>
    <w:rsid w:val="00EE6571"/>
    <w:rsid w:val="00FC0796"/>
    <w:rsid w:val="00FE66F2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A6"/>
  </w:style>
  <w:style w:type="paragraph" w:styleId="Heading1">
    <w:name w:val="heading 1"/>
    <w:basedOn w:val="Normal"/>
    <w:link w:val="Heading1Char"/>
    <w:uiPriority w:val="9"/>
    <w:qFormat/>
    <w:rsid w:val="00D8338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8338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38A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8338A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833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38A"/>
    <w:rPr>
      <w:b/>
      <w:bCs/>
    </w:rPr>
  </w:style>
  <w:style w:type="character" w:styleId="Emphasis">
    <w:name w:val="Emphasis"/>
    <w:basedOn w:val="DefaultParagraphFont"/>
    <w:uiPriority w:val="20"/>
    <w:qFormat/>
    <w:rsid w:val="00D8338A"/>
    <w:rPr>
      <w:i/>
      <w:iCs/>
    </w:rPr>
  </w:style>
  <w:style w:type="paragraph" w:styleId="ListParagraph">
    <w:name w:val="List Paragraph"/>
    <w:basedOn w:val="Normal"/>
    <w:uiPriority w:val="34"/>
    <w:qFormat/>
    <w:rsid w:val="00392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2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B21"/>
  </w:style>
  <w:style w:type="paragraph" w:styleId="Footer">
    <w:name w:val="footer"/>
    <w:basedOn w:val="Normal"/>
    <w:link w:val="FooterChar"/>
    <w:uiPriority w:val="99"/>
    <w:semiHidden/>
    <w:unhideWhenUsed/>
    <w:rsid w:val="00392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2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A6"/>
  </w:style>
  <w:style w:type="paragraph" w:styleId="Heading1">
    <w:name w:val="heading 1"/>
    <w:basedOn w:val="Normal"/>
    <w:link w:val="Heading1Char"/>
    <w:uiPriority w:val="9"/>
    <w:qFormat/>
    <w:rsid w:val="00D8338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8338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38A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8338A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833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38A"/>
    <w:rPr>
      <w:b/>
      <w:bCs/>
    </w:rPr>
  </w:style>
  <w:style w:type="character" w:styleId="Emphasis">
    <w:name w:val="Emphasis"/>
    <w:basedOn w:val="DefaultParagraphFont"/>
    <w:uiPriority w:val="20"/>
    <w:qFormat/>
    <w:rsid w:val="00D8338A"/>
    <w:rPr>
      <w:i/>
      <w:iCs/>
    </w:rPr>
  </w:style>
  <w:style w:type="paragraph" w:styleId="ListParagraph">
    <w:name w:val="List Paragraph"/>
    <w:basedOn w:val="Normal"/>
    <w:uiPriority w:val="34"/>
    <w:qFormat/>
    <w:rsid w:val="00392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2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B21"/>
  </w:style>
  <w:style w:type="paragraph" w:styleId="Footer">
    <w:name w:val="footer"/>
    <w:basedOn w:val="Normal"/>
    <w:link w:val="FooterChar"/>
    <w:uiPriority w:val="99"/>
    <w:semiHidden/>
    <w:unhideWhenUsed/>
    <w:rsid w:val="00392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AVC</cp:lastModifiedBy>
  <cp:revision>13</cp:revision>
  <cp:lastPrinted>2022-11-09T03:45:00Z</cp:lastPrinted>
  <dcterms:created xsi:type="dcterms:W3CDTF">2018-02-27T09:49:00Z</dcterms:created>
  <dcterms:modified xsi:type="dcterms:W3CDTF">2022-11-09T07:09:00Z</dcterms:modified>
</cp:coreProperties>
</file>